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64E89" w14:textId="77777777" w:rsidR="009E03FC" w:rsidRDefault="009E03FC"/>
    <w:p w14:paraId="4F2A599D" w14:textId="5E2634FD" w:rsidR="000565E1" w:rsidRDefault="000565E1">
      <w:r>
        <w:t>Greeting</w:t>
      </w:r>
      <w:r w:rsidR="00454A1F">
        <w:t>s</w:t>
      </w:r>
      <w:r>
        <w:t xml:space="preserve"> New College of Florida community. I am writing to notify </w:t>
      </w:r>
      <w:r w:rsidR="002E1933">
        <w:t>every one</w:t>
      </w:r>
      <w:r>
        <w:t xml:space="preserve"> of the requirements of the </w:t>
      </w:r>
      <w:r w:rsidR="002E1933">
        <w:t xml:space="preserve">recent </w:t>
      </w:r>
      <w:r>
        <w:t>State of Florida House Bill 1521, Facility Requirements Based on Sex (</w:t>
      </w:r>
      <w:r w:rsidR="00454A1F">
        <w:t>“</w:t>
      </w:r>
      <w:r>
        <w:t>Bill</w:t>
      </w:r>
      <w:r w:rsidR="00454A1F">
        <w:t>”</w:t>
      </w:r>
      <w:r>
        <w:t>)</w:t>
      </w:r>
      <w:r w:rsidR="002E1933">
        <w:t xml:space="preserve">. The Bill </w:t>
      </w:r>
      <w:r>
        <w:t xml:space="preserve">created </w:t>
      </w:r>
      <w:r w:rsidR="00454A1F">
        <w:t>section</w:t>
      </w:r>
      <w:r>
        <w:t xml:space="preserve"> </w:t>
      </w:r>
      <w:r w:rsidRPr="000565E1">
        <w:t>553.865</w:t>
      </w:r>
      <w:r>
        <w:t>,</w:t>
      </w:r>
      <w:r w:rsidR="00454A1F">
        <w:t xml:space="preserve"> Florida Statutes,</w:t>
      </w:r>
      <w:r w:rsidRPr="000565E1">
        <w:t xml:space="preserve"> </w:t>
      </w:r>
      <w:r w:rsidR="00454A1F">
        <w:t xml:space="preserve">(known as the </w:t>
      </w:r>
      <w:r w:rsidRPr="000565E1">
        <w:t>“Safety in Private Spaces Act”</w:t>
      </w:r>
      <w:r w:rsidR="00454A1F">
        <w:t>)</w:t>
      </w:r>
      <w:r w:rsidRPr="000565E1">
        <w:t xml:space="preserve"> </w:t>
      </w:r>
      <w:r w:rsidR="002E1933">
        <w:t>and</w:t>
      </w:r>
      <w:r w:rsidRPr="000565E1">
        <w:t xml:space="preserve"> pr</w:t>
      </w:r>
      <w:r w:rsidR="002E1933">
        <w:t>ovides</w:t>
      </w:r>
      <w:r w:rsidRPr="000565E1">
        <w:t xml:space="preserve"> restrooms and changing facilities for exclusive use by females or</w:t>
      </w:r>
      <w:r>
        <w:t xml:space="preserve"> </w:t>
      </w:r>
      <w:r w:rsidRPr="000565E1">
        <w:t xml:space="preserve">males, respective to their sex, </w:t>
      </w:r>
      <w:proofErr w:type="gramStart"/>
      <w:r w:rsidRPr="000565E1">
        <w:t>in order to</w:t>
      </w:r>
      <w:proofErr w:type="gramEnd"/>
      <w:r w:rsidRPr="000565E1">
        <w:t xml:space="preserve"> maintain public safety, decency, decorum, and privacy.</w:t>
      </w:r>
      <w:r>
        <w:t xml:space="preserve"> </w:t>
      </w:r>
    </w:p>
    <w:p w14:paraId="0F3F863A" w14:textId="0959A2BA" w:rsidR="000565E1" w:rsidRDefault="000565E1" w:rsidP="000565E1">
      <w:r>
        <w:t xml:space="preserve">The Bill establishes a procedure for individuals to notify authorized persons if a person of the opposite sex has </w:t>
      </w:r>
      <w:proofErr w:type="gramStart"/>
      <w:r>
        <w:t>entered into</w:t>
      </w:r>
      <w:proofErr w:type="gramEnd"/>
      <w:r>
        <w:t xml:space="preserve"> a restroom or changing facility designated for exclusive use </w:t>
      </w:r>
      <w:r w:rsidR="00454A1F">
        <w:t>of the other sex</w:t>
      </w:r>
      <w:r w:rsidR="002E1933">
        <w:t xml:space="preserve"> and refuses to leave</w:t>
      </w:r>
      <w:r>
        <w:t>.</w:t>
      </w:r>
    </w:p>
    <w:p w14:paraId="130D24E8" w14:textId="3CF9141F" w:rsidR="000565E1" w:rsidRDefault="000565E1" w:rsidP="000565E1">
      <w:r>
        <w:t>The Bill defines sex as follows:</w:t>
      </w:r>
    </w:p>
    <w:p w14:paraId="7A4D96D8" w14:textId="078D1561" w:rsidR="000565E1" w:rsidRDefault="000565E1" w:rsidP="000565E1">
      <w:r>
        <w:t>“Female” means “a person belonging, at birth, to the biological sex which has the specific reproductive role of producing eggs”; and</w:t>
      </w:r>
    </w:p>
    <w:p w14:paraId="574F00C2" w14:textId="415AFA38" w:rsidR="000565E1" w:rsidRDefault="000565E1" w:rsidP="000565E1">
      <w:r>
        <w:t>“Male” means “a person belonging, at birth, to the biological sex which has the specific reproductive role of producing sperm.”</w:t>
      </w:r>
    </w:p>
    <w:p w14:paraId="513C9B23" w14:textId="0E3BE0F4" w:rsidR="000565E1" w:rsidRDefault="000565E1">
      <w:r>
        <w:t>The Bill s</w:t>
      </w:r>
      <w:r w:rsidRPr="000565E1">
        <w:t xml:space="preserve">pecifies </w:t>
      </w:r>
      <w:r>
        <w:t xml:space="preserve">university </w:t>
      </w:r>
      <w:r w:rsidR="00BE7091">
        <w:t>instructional and administrative personnel,</w:t>
      </w:r>
      <w:r>
        <w:t xml:space="preserve"> and other </w:t>
      </w:r>
      <w:r w:rsidRPr="000565E1">
        <w:t>persons</w:t>
      </w:r>
      <w:r>
        <w:t xml:space="preserve"> of authority</w:t>
      </w:r>
      <w:r w:rsidR="00BE7091">
        <w:t>,</w:t>
      </w:r>
      <w:r>
        <w:t xml:space="preserve"> </w:t>
      </w:r>
      <w:r w:rsidRPr="000565E1">
        <w:t>are authorized to request another</w:t>
      </w:r>
      <w:r>
        <w:t xml:space="preserve"> </w:t>
      </w:r>
      <w:r w:rsidRPr="000565E1">
        <w:t xml:space="preserve">person depart from restrooms or changing facilities designated for the opposite sex on </w:t>
      </w:r>
      <w:r>
        <w:t xml:space="preserve">university </w:t>
      </w:r>
      <w:r w:rsidRPr="000565E1">
        <w:t>premises.</w:t>
      </w:r>
      <w:r w:rsidR="00BE7091">
        <w:t xml:space="preserve"> The definition of instructional and administrative personnel can be found in </w:t>
      </w:r>
      <w:r w:rsidR="00454A1F">
        <w:t xml:space="preserve">sections </w:t>
      </w:r>
      <w:r w:rsidR="00BE7091">
        <w:t>1012.01</w:t>
      </w:r>
      <w:r w:rsidR="00454A1F">
        <w:t>(2) and (3)</w:t>
      </w:r>
      <w:r w:rsidR="00BE7091">
        <w:t>,</w:t>
      </w:r>
      <w:r w:rsidR="00454A1F">
        <w:t xml:space="preserve"> Florida Statutes.</w:t>
      </w:r>
      <w:r w:rsidR="00BE7091">
        <w:t xml:space="preserve"> </w:t>
      </w:r>
    </w:p>
    <w:p w14:paraId="7F0BACD5" w14:textId="17D982C8" w:rsidR="000565E1" w:rsidRDefault="000565E1" w:rsidP="000565E1">
      <w:r>
        <w:t xml:space="preserve">The Bill requires </w:t>
      </w:r>
      <w:r w:rsidR="006F7A23">
        <w:t xml:space="preserve">the university </w:t>
      </w:r>
      <w:r>
        <w:t xml:space="preserve">to apply disciplinary procedures for employees, </w:t>
      </w:r>
      <w:r w:rsidR="006F7A23">
        <w:t xml:space="preserve">students, </w:t>
      </w:r>
      <w:r>
        <w:t>certain persons</w:t>
      </w:r>
      <w:r w:rsidR="006F7A23">
        <w:t xml:space="preserve"> </w:t>
      </w:r>
      <w:r>
        <w:t xml:space="preserve">under its control, and other personnel described in the </w:t>
      </w:r>
      <w:r w:rsidR="00454A1F">
        <w:t>B</w:t>
      </w:r>
      <w:r>
        <w:t>ill who willfully enter a restroom</w:t>
      </w:r>
      <w:r w:rsidR="006F7A23">
        <w:t xml:space="preserve"> </w:t>
      </w:r>
      <w:r>
        <w:t xml:space="preserve">or changing facility designated for the opposite sex on the premises of the </w:t>
      </w:r>
      <w:r w:rsidR="006F7A23">
        <w:t xml:space="preserve">university </w:t>
      </w:r>
      <w:r>
        <w:t>and who refuse to depart</w:t>
      </w:r>
      <w:r w:rsidR="006F7A23">
        <w:t xml:space="preserve"> </w:t>
      </w:r>
      <w:r>
        <w:t>when asked to do so by an authorized person.</w:t>
      </w:r>
    </w:p>
    <w:p w14:paraId="7DF261CF" w14:textId="1F61F1EF" w:rsidR="000565E1" w:rsidRDefault="006F7A23" w:rsidP="000565E1">
      <w:r>
        <w:t>The Bill p</w:t>
      </w:r>
      <w:r w:rsidR="000565E1">
        <w:t>rovides that any person who</w:t>
      </w:r>
      <w:r w:rsidR="00C00500">
        <w:t xml:space="preserve"> is not affiliated with the university and</w:t>
      </w:r>
      <w:r w:rsidR="000565E1">
        <w:t xml:space="preserve"> willfully enters a restroom or changing facility designated</w:t>
      </w:r>
      <w:r>
        <w:t xml:space="preserve"> </w:t>
      </w:r>
      <w:r w:rsidR="000565E1">
        <w:t xml:space="preserve">for the opposite sex on the premises of </w:t>
      </w:r>
      <w:r w:rsidR="00C77C6A">
        <w:t>the university</w:t>
      </w:r>
      <w:r>
        <w:t xml:space="preserve"> </w:t>
      </w:r>
      <w:r w:rsidR="00C00500">
        <w:t xml:space="preserve">and </w:t>
      </w:r>
      <w:r w:rsidR="000565E1">
        <w:t>refuses to depart when asked to do so by a person</w:t>
      </w:r>
      <w:r>
        <w:t xml:space="preserve"> </w:t>
      </w:r>
      <w:r w:rsidR="000565E1">
        <w:t>authorized to make such a request, commits the criminal offense of trespass.</w:t>
      </w:r>
    </w:p>
    <w:p w14:paraId="2148E1DE" w14:textId="08334078" w:rsidR="006F7A23" w:rsidRDefault="006F7A23" w:rsidP="000565E1">
      <w:r>
        <w:t>The Bill r</w:t>
      </w:r>
      <w:r w:rsidR="000565E1">
        <w:t xml:space="preserve">equires </w:t>
      </w:r>
      <w:r>
        <w:t>the university</w:t>
      </w:r>
      <w:r w:rsidR="000565E1">
        <w:t xml:space="preserve"> to establish</w:t>
      </w:r>
      <w:r w:rsidR="00C77C6A">
        <w:t>,</w:t>
      </w:r>
      <w:r w:rsidR="000565E1">
        <w:t xml:space="preserve"> in its code of student conduct</w:t>
      </w:r>
      <w:r w:rsidR="00C77C6A">
        <w:t>,</w:t>
      </w:r>
      <w:r>
        <w:t xml:space="preserve"> </w:t>
      </w:r>
      <w:r w:rsidR="000565E1">
        <w:t>disciplinary procedures for any student who willfully enters a restroom or changing</w:t>
      </w:r>
      <w:r>
        <w:t xml:space="preserve"> </w:t>
      </w:r>
      <w:r w:rsidR="000565E1">
        <w:t xml:space="preserve">facility designated for the opposite sex on the premises of the </w:t>
      </w:r>
      <w:r>
        <w:t xml:space="preserve">university </w:t>
      </w:r>
      <w:r w:rsidR="000565E1">
        <w:t>and refuses to depart when</w:t>
      </w:r>
      <w:r>
        <w:t xml:space="preserve"> </w:t>
      </w:r>
      <w:r w:rsidR="000565E1">
        <w:t>asked to do so by an authorized person.</w:t>
      </w:r>
      <w:r>
        <w:t xml:space="preserve"> </w:t>
      </w:r>
      <w:r w:rsidR="00C77C6A">
        <w:t>As such, t</w:t>
      </w:r>
      <w:r w:rsidR="00C77C6A" w:rsidRPr="00C77C6A">
        <w:t xml:space="preserve">he Student Code of Conduct </w:t>
      </w:r>
      <w:r w:rsidR="00C00500">
        <w:t>is being</w:t>
      </w:r>
      <w:r w:rsidR="00C77C6A" w:rsidRPr="00C77C6A">
        <w:t xml:space="preserve"> updated </w:t>
      </w:r>
      <w:r w:rsidR="00C00500">
        <w:t>to specifically address the</w:t>
      </w:r>
      <w:r w:rsidR="00C77C6A" w:rsidRPr="00C77C6A">
        <w:t xml:space="preserve"> requirements of the Bill.</w:t>
      </w:r>
    </w:p>
    <w:p w14:paraId="16312542" w14:textId="1217DB1B" w:rsidR="000565E1" w:rsidRDefault="000565E1" w:rsidP="000565E1">
      <w:proofErr w:type="gramStart"/>
      <w:r>
        <w:t>In order to</w:t>
      </w:r>
      <w:proofErr w:type="gramEnd"/>
      <w:r>
        <w:t xml:space="preserve"> comply with the requirements of the Bill, </w:t>
      </w:r>
      <w:r w:rsidR="00532A1E">
        <w:t xml:space="preserve">faculty and staff shall promptly report any </w:t>
      </w:r>
      <w:r w:rsidR="0047404E">
        <w:t>instances of noncompliance with these requirements to the Office of the General Counsel and to the Chief Compliance Officer.</w:t>
      </w:r>
      <w:r w:rsidR="00701541">
        <w:t xml:space="preserve"> The Campus Police </w:t>
      </w:r>
      <w:r w:rsidR="008F333D">
        <w:t xml:space="preserve">will charge non </w:t>
      </w:r>
      <w:r w:rsidR="00701541">
        <w:t>affiliate</w:t>
      </w:r>
      <w:r w:rsidR="008F333D">
        <w:t xml:space="preserve">s </w:t>
      </w:r>
      <w:r w:rsidR="00C77C6A">
        <w:t xml:space="preserve">who refuse to leave the restroom </w:t>
      </w:r>
      <w:r w:rsidR="008F333D">
        <w:t xml:space="preserve">with trespassing. </w:t>
      </w:r>
    </w:p>
    <w:p w14:paraId="21A40683" w14:textId="4E900EF1" w:rsidR="00A17FDE" w:rsidRDefault="00A17FDE" w:rsidP="000565E1">
      <w:r>
        <w:t xml:space="preserve">The Facilities Department has confirmed all unisex restrooms are intended for single occupancy and all separate sex restrooms are clearly labeled. </w:t>
      </w:r>
    </w:p>
    <w:p w14:paraId="499AE700" w14:textId="170ED959" w:rsidR="008F333D" w:rsidRDefault="00835DAD" w:rsidP="000565E1">
      <w:r>
        <w:t xml:space="preserve">Please join me in supporting the university’s efforts to comply with the requirements of the Bill. </w:t>
      </w:r>
    </w:p>
    <w:sectPr w:rsidR="008F33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FAE76" w14:textId="77777777" w:rsidR="00055D66" w:rsidRDefault="00055D66" w:rsidP="00726C98">
      <w:pPr>
        <w:spacing w:after="0" w:line="240" w:lineRule="auto"/>
      </w:pPr>
      <w:r>
        <w:separator/>
      </w:r>
    </w:p>
  </w:endnote>
  <w:endnote w:type="continuationSeparator" w:id="0">
    <w:p w14:paraId="18FB1898" w14:textId="77777777" w:rsidR="00055D66" w:rsidRDefault="00055D66" w:rsidP="00726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3D9AA" w14:textId="77777777" w:rsidR="00BC78F6" w:rsidRDefault="00BC7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92712" w14:textId="77777777" w:rsidR="00BC78F6" w:rsidRDefault="00BC78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59BAB" w14:textId="77777777" w:rsidR="00BC78F6" w:rsidRDefault="00BC7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C2B3C" w14:textId="77777777" w:rsidR="00055D66" w:rsidRDefault="00055D66" w:rsidP="00726C98">
      <w:pPr>
        <w:spacing w:after="0" w:line="240" w:lineRule="auto"/>
      </w:pPr>
      <w:r>
        <w:separator/>
      </w:r>
    </w:p>
  </w:footnote>
  <w:footnote w:type="continuationSeparator" w:id="0">
    <w:p w14:paraId="48CBD554" w14:textId="77777777" w:rsidR="00055D66" w:rsidRDefault="00055D66" w:rsidP="00726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63A73" w14:textId="77777777" w:rsidR="00BC78F6" w:rsidRDefault="00BC78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CB146" w14:textId="77777777" w:rsidR="002E1933" w:rsidRDefault="00726C98" w:rsidP="00726C98">
    <w:pPr>
      <w:pStyle w:val="Header"/>
      <w:jc w:val="center"/>
      <w:rPr>
        <w:sz w:val="24"/>
        <w:szCs w:val="24"/>
      </w:rPr>
    </w:pPr>
    <w:r w:rsidRPr="00726C98">
      <w:rPr>
        <w:sz w:val="24"/>
        <w:szCs w:val="24"/>
      </w:rPr>
      <w:t xml:space="preserve">House Bill 1521, </w:t>
    </w:r>
    <w:r w:rsidR="000565E1">
      <w:rPr>
        <w:sz w:val="24"/>
        <w:szCs w:val="24"/>
      </w:rPr>
      <w:t xml:space="preserve">Facility Requirements </w:t>
    </w:r>
    <w:r w:rsidR="002E1933">
      <w:rPr>
        <w:sz w:val="24"/>
        <w:szCs w:val="24"/>
      </w:rPr>
      <w:t>B</w:t>
    </w:r>
    <w:r w:rsidR="000565E1">
      <w:rPr>
        <w:sz w:val="24"/>
        <w:szCs w:val="24"/>
      </w:rPr>
      <w:t>ased on Sex</w:t>
    </w:r>
    <w:r w:rsidRPr="00726C98">
      <w:rPr>
        <w:sz w:val="24"/>
        <w:szCs w:val="24"/>
      </w:rPr>
      <w:t xml:space="preserve"> </w:t>
    </w:r>
  </w:p>
  <w:p w14:paraId="221BB7D7" w14:textId="0E219E25" w:rsidR="00726C98" w:rsidRPr="00726C98" w:rsidRDefault="00726C98" w:rsidP="00726C98">
    <w:pPr>
      <w:pStyle w:val="Header"/>
      <w:jc w:val="center"/>
      <w:rPr>
        <w:sz w:val="24"/>
        <w:szCs w:val="24"/>
      </w:rPr>
    </w:pPr>
    <w:r w:rsidRPr="00726C98">
      <w:rPr>
        <w:sz w:val="24"/>
        <w:szCs w:val="24"/>
      </w:rPr>
      <w:t>Email to University Staff and Students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57CB6" w14:textId="77777777" w:rsidR="00BC78F6" w:rsidRDefault="00BC78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98"/>
    <w:rsid w:val="00055D66"/>
    <w:rsid w:val="000565E1"/>
    <w:rsid w:val="002E1933"/>
    <w:rsid w:val="00454A1F"/>
    <w:rsid w:val="0047404E"/>
    <w:rsid w:val="00532A1E"/>
    <w:rsid w:val="00562192"/>
    <w:rsid w:val="005D62FB"/>
    <w:rsid w:val="006F7A23"/>
    <w:rsid w:val="00701541"/>
    <w:rsid w:val="00726C98"/>
    <w:rsid w:val="00835DAD"/>
    <w:rsid w:val="008A6709"/>
    <w:rsid w:val="008F333D"/>
    <w:rsid w:val="0091002A"/>
    <w:rsid w:val="00943E36"/>
    <w:rsid w:val="009D3CB3"/>
    <w:rsid w:val="009E03FC"/>
    <w:rsid w:val="009E7A50"/>
    <w:rsid w:val="00A17FDE"/>
    <w:rsid w:val="00AA7258"/>
    <w:rsid w:val="00BC78F6"/>
    <w:rsid w:val="00BE7091"/>
    <w:rsid w:val="00C00500"/>
    <w:rsid w:val="00C77C6A"/>
    <w:rsid w:val="00D2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ED6B4"/>
  <w15:chartTrackingRefBased/>
  <w15:docId w15:val="{F27E5756-9DF0-4271-97BB-8691A5FC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6C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C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C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C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C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6C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6C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6C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C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C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C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C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C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C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C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C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C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6C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6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6C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6C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6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6C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6C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6C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6C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C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6C9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6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C98"/>
  </w:style>
  <w:style w:type="paragraph" w:styleId="Footer">
    <w:name w:val="footer"/>
    <w:basedOn w:val="Normal"/>
    <w:link w:val="FooterChar"/>
    <w:uiPriority w:val="99"/>
    <w:unhideWhenUsed/>
    <w:rsid w:val="00726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C98"/>
  </w:style>
  <w:style w:type="character" w:styleId="CommentReference">
    <w:name w:val="annotation reference"/>
    <w:basedOn w:val="DefaultParagraphFont"/>
    <w:uiPriority w:val="99"/>
    <w:semiHidden/>
    <w:unhideWhenUsed/>
    <w:rsid w:val="009D3C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C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C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C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B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C78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Tzoumas</dc:creator>
  <cp:keywords/>
  <dc:description/>
  <cp:lastModifiedBy>Alex Tzoumas</cp:lastModifiedBy>
  <cp:revision>2</cp:revision>
  <cp:lastPrinted>2024-03-29T17:59:00Z</cp:lastPrinted>
  <dcterms:created xsi:type="dcterms:W3CDTF">2024-03-29T18:18:00Z</dcterms:created>
  <dcterms:modified xsi:type="dcterms:W3CDTF">2024-03-29T18:18:00Z</dcterms:modified>
</cp:coreProperties>
</file>