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403A" w14:textId="73433264" w:rsidR="000278FA" w:rsidRDefault="000278FA" w:rsidP="000278FA">
      <w:pPr>
        <w:rPr>
          <w:b/>
          <w:bCs/>
          <w:i/>
          <w:sz w:val="36"/>
          <w:szCs w:val="36"/>
        </w:rPr>
      </w:pPr>
      <w:r>
        <w:rPr>
          <w:b/>
          <w:bCs/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29438E2" wp14:editId="3D0EF31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7800" cy="2012502"/>
            <wp:effectExtent l="0" t="0" r="0" b="6985"/>
            <wp:wrapTight wrapText="bothSides">
              <wp:wrapPolygon edited="0">
                <wp:start x="0" y="0"/>
                <wp:lineTo x="0" y="21470"/>
                <wp:lineTo x="21316" y="21470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ge-Offic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1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AC081" w14:textId="33B6724B" w:rsidR="009544FF" w:rsidRPr="00471DE5" w:rsidRDefault="008E17B4" w:rsidP="008E17B4">
      <w:pPr>
        <w:jc w:val="center"/>
        <w:rPr>
          <w:b/>
          <w:bCs/>
          <w:i/>
          <w:sz w:val="60"/>
          <w:szCs w:val="60"/>
        </w:rPr>
      </w:pPr>
      <w:r w:rsidRPr="00471DE5">
        <w:rPr>
          <w:b/>
          <w:bCs/>
          <w:i/>
          <w:sz w:val="60"/>
          <w:szCs w:val="60"/>
        </w:rPr>
        <w:t xml:space="preserve">What </w:t>
      </w:r>
      <w:proofErr w:type="gramStart"/>
      <w:r w:rsidRPr="00471DE5">
        <w:rPr>
          <w:b/>
          <w:bCs/>
          <w:i/>
          <w:sz w:val="60"/>
          <w:szCs w:val="60"/>
        </w:rPr>
        <w:t>To</w:t>
      </w:r>
      <w:proofErr w:type="gramEnd"/>
      <w:r w:rsidRPr="00471DE5">
        <w:rPr>
          <w:b/>
          <w:bCs/>
          <w:i/>
          <w:sz w:val="60"/>
          <w:szCs w:val="60"/>
        </w:rPr>
        <w:t xml:space="preserve"> Do If You’re Stopped By Police</w:t>
      </w:r>
    </w:p>
    <w:p w14:paraId="79E59F76" w14:textId="73F1299A" w:rsidR="00471DE5" w:rsidRDefault="00471DE5" w:rsidP="00410EEA">
      <w:pPr>
        <w:rPr>
          <w:sz w:val="24"/>
          <w:szCs w:val="24"/>
        </w:rPr>
      </w:pPr>
    </w:p>
    <w:p w14:paraId="05D5DBC8" w14:textId="77777777" w:rsidR="00471DE5" w:rsidRDefault="00471DE5" w:rsidP="00410EEA">
      <w:pPr>
        <w:rPr>
          <w:sz w:val="24"/>
          <w:szCs w:val="24"/>
        </w:rPr>
      </w:pPr>
    </w:p>
    <w:p w14:paraId="679D5EDE" w14:textId="489D2663" w:rsidR="00BD0D8E" w:rsidRDefault="008E17B4" w:rsidP="00410EEA">
      <w:pPr>
        <w:rPr>
          <w:sz w:val="24"/>
          <w:szCs w:val="24"/>
        </w:rPr>
      </w:pPr>
      <w:r w:rsidRPr="00BD0D8E">
        <w:rPr>
          <w:sz w:val="24"/>
          <w:szCs w:val="24"/>
        </w:rPr>
        <w:t xml:space="preserve">There are many reasons why you might be stopped by a </w:t>
      </w:r>
      <w:r w:rsidR="00460BD4">
        <w:rPr>
          <w:sz w:val="24"/>
          <w:szCs w:val="24"/>
        </w:rPr>
        <w:t xml:space="preserve">law enforcement </w:t>
      </w:r>
      <w:r w:rsidRPr="00BD0D8E">
        <w:rPr>
          <w:sz w:val="24"/>
          <w:szCs w:val="24"/>
        </w:rPr>
        <w:t>officer. Whatever the reason, your cooperation is important</w:t>
      </w:r>
      <w:r w:rsidR="00F26415" w:rsidRPr="00BD0D8E">
        <w:rPr>
          <w:sz w:val="24"/>
          <w:szCs w:val="24"/>
        </w:rPr>
        <w:t xml:space="preserve"> and can reduce</w:t>
      </w:r>
      <w:r w:rsidR="00941660" w:rsidRPr="00BD0D8E">
        <w:rPr>
          <w:sz w:val="24"/>
          <w:szCs w:val="24"/>
        </w:rPr>
        <w:t xml:space="preserve"> </w:t>
      </w:r>
      <w:r w:rsidR="00381478" w:rsidRPr="00BD0D8E">
        <w:rPr>
          <w:sz w:val="24"/>
          <w:szCs w:val="24"/>
        </w:rPr>
        <w:t>potential conflict</w:t>
      </w:r>
      <w:r w:rsidRPr="00BD0D8E">
        <w:rPr>
          <w:sz w:val="24"/>
          <w:szCs w:val="24"/>
        </w:rPr>
        <w:t>. Officers have a duty to investigate matters involving public safety and/or criminal act</w:t>
      </w:r>
      <w:r w:rsidR="00580B60">
        <w:rPr>
          <w:sz w:val="24"/>
          <w:szCs w:val="24"/>
        </w:rPr>
        <w:t>s</w:t>
      </w:r>
      <w:r w:rsidRPr="00BD0D8E">
        <w:rPr>
          <w:sz w:val="24"/>
          <w:szCs w:val="24"/>
        </w:rPr>
        <w:t xml:space="preserve">. </w:t>
      </w:r>
    </w:p>
    <w:p w14:paraId="18F80DFB" w14:textId="77777777" w:rsidR="00410EEA" w:rsidRDefault="00410EEA" w:rsidP="00EC2A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reasons include: </w:t>
      </w:r>
    </w:p>
    <w:p w14:paraId="473F9AFE" w14:textId="1DD380F6" w:rsidR="003770DE" w:rsidRPr="00410EEA" w:rsidRDefault="00EC2A29" w:rsidP="00EC2A2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770DE" w:rsidRPr="00410EEA">
        <w:rPr>
          <w:sz w:val="24"/>
          <w:szCs w:val="24"/>
        </w:rPr>
        <w:t>raffic violation</w:t>
      </w:r>
      <w:r>
        <w:rPr>
          <w:sz w:val="24"/>
          <w:szCs w:val="24"/>
        </w:rPr>
        <w:t>s</w:t>
      </w:r>
    </w:p>
    <w:p w14:paraId="66883489" w14:textId="77777777" w:rsidR="00EC2A29" w:rsidRDefault="00EC2A29" w:rsidP="00410EE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Suspicious behavior</w:t>
      </w:r>
    </w:p>
    <w:p w14:paraId="1A457BBA" w14:textId="65E392EB" w:rsidR="003770DE" w:rsidRDefault="003770DE" w:rsidP="00410EE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Your vehicle may match the description of a wanted vehicle.</w:t>
      </w:r>
    </w:p>
    <w:p w14:paraId="16A74A91" w14:textId="7FB463D1" w:rsidR="003770DE" w:rsidRDefault="003770DE" w:rsidP="00410EE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 may match the description of a witness, suspect, or victim.</w:t>
      </w:r>
    </w:p>
    <w:p w14:paraId="4BD661CB" w14:textId="40121B21" w:rsidR="003770DE" w:rsidRPr="00EC2A29" w:rsidRDefault="003770DE" w:rsidP="00EC2A2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officer may believe you need help.</w:t>
      </w:r>
    </w:p>
    <w:p w14:paraId="7F5E86E7" w14:textId="06E42CD3" w:rsidR="003770DE" w:rsidRDefault="003770DE" w:rsidP="00410EE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70DE">
        <w:rPr>
          <w:sz w:val="24"/>
          <w:szCs w:val="24"/>
        </w:rPr>
        <w:t xml:space="preserve">The officer may want to warn you about a potentially dangerous situation. </w:t>
      </w:r>
    </w:p>
    <w:p w14:paraId="5B18E9EF" w14:textId="2CB996FE" w:rsidR="00410EEA" w:rsidRPr="00410EEA" w:rsidRDefault="00410EEA" w:rsidP="00EC2A29">
      <w:pPr>
        <w:spacing w:after="0" w:line="240" w:lineRule="auto"/>
        <w:rPr>
          <w:sz w:val="24"/>
          <w:szCs w:val="24"/>
        </w:rPr>
      </w:pPr>
      <w:r w:rsidRPr="00410EEA">
        <w:rPr>
          <w:sz w:val="24"/>
          <w:szCs w:val="24"/>
        </w:rPr>
        <w:t>Questions are not accusation</w:t>
      </w:r>
      <w:r w:rsidR="00247411">
        <w:rPr>
          <w:sz w:val="24"/>
          <w:szCs w:val="24"/>
        </w:rPr>
        <w:t>s</w:t>
      </w:r>
      <w:r w:rsidR="00EC2A29">
        <w:rPr>
          <w:sz w:val="24"/>
          <w:szCs w:val="24"/>
        </w:rPr>
        <w:t xml:space="preserve">. Being stopped by the police </w:t>
      </w:r>
      <w:r w:rsidRPr="00410EEA">
        <w:rPr>
          <w:sz w:val="24"/>
          <w:szCs w:val="24"/>
        </w:rPr>
        <w:t xml:space="preserve">can be a stressful experience and you may feel anxious, confused, or angry. </w:t>
      </w:r>
      <w:r w:rsidR="00247411">
        <w:rPr>
          <w:sz w:val="24"/>
          <w:szCs w:val="24"/>
        </w:rPr>
        <w:t>Here are some helpful tips:</w:t>
      </w:r>
    </w:p>
    <w:p w14:paraId="65D36DEF" w14:textId="5CB28939" w:rsidR="00410EEA" w:rsidRDefault="00410EEA" w:rsidP="00EC2A2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10EEA">
        <w:rPr>
          <w:sz w:val="24"/>
          <w:szCs w:val="24"/>
        </w:rPr>
        <w:t xml:space="preserve">Stay calm and courteous. </w:t>
      </w:r>
    </w:p>
    <w:p w14:paraId="2680D9B5" w14:textId="77777777" w:rsidR="00745611" w:rsidRPr="00745611" w:rsidRDefault="00745611" w:rsidP="0074561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45611">
        <w:rPr>
          <w:sz w:val="24"/>
          <w:szCs w:val="24"/>
        </w:rPr>
        <w:t>Comply with instructions.</w:t>
      </w:r>
    </w:p>
    <w:p w14:paraId="7B2D4A2E" w14:textId="5AB4E7BB" w:rsidR="00410EEA" w:rsidRDefault="00410EEA" w:rsidP="00410EE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0EEA">
        <w:rPr>
          <w:sz w:val="24"/>
          <w:szCs w:val="24"/>
        </w:rPr>
        <w:t>Don’t run, resist, or obstruct the officer.</w:t>
      </w:r>
    </w:p>
    <w:p w14:paraId="1383B72E" w14:textId="63CCF799" w:rsidR="00410EEA" w:rsidRPr="00410EEA" w:rsidRDefault="00410EEA" w:rsidP="00410EE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0EEA">
        <w:rPr>
          <w:sz w:val="24"/>
          <w:szCs w:val="24"/>
        </w:rPr>
        <w:t>Do not lie or provide false documents.</w:t>
      </w:r>
    </w:p>
    <w:p w14:paraId="3F172BEA" w14:textId="78245593" w:rsidR="00410EEA" w:rsidRDefault="00410EEA" w:rsidP="00410EE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0EEA">
        <w:rPr>
          <w:sz w:val="24"/>
          <w:szCs w:val="24"/>
        </w:rPr>
        <w:t xml:space="preserve">Keep your hands visible and do not make any sudden movements. </w:t>
      </w:r>
    </w:p>
    <w:p w14:paraId="24F3D068" w14:textId="7FA05C38" w:rsidR="00840059" w:rsidRPr="00410EEA" w:rsidRDefault="00840059" w:rsidP="00410E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Tell the officer if you have a weapon and its location. Do NOT touch the weapon.</w:t>
      </w:r>
    </w:p>
    <w:p w14:paraId="35E6AD92" w14:textId="77777777" w:rsidR="001815B7" w:rsidRPr="001815B7" w:rsidRDefault="00580B60" w:rsidP="00181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situation is unique. </w:t>
      </w:r>
      <w:r w:rsidR="003E5433">
        <w:rPr>
          <w:sz w:val="24"/>
          <w:szCs w:val="24"/>
        </w:rPr>
        <w:t xml:space="preserve">When police have a reasonable suspicion to believe a crime has been committed, is being committed, or is about to be committed, you may be temporarily detained and must present identification. </w:t>
      </w:r>
      <w:r w:rsidR="001815B7" w:rsidRPr="001815B7">
        <w:rPr>
          <w:sz w:val="24"/>
          <w:szCs w:val="24"/>
        </w:rPr>
        <w:t>The officer may detain you long enough to investigate the</w:t>
      </w:r>
    </w:p>
    <w:p w14:paraId="690C881F" w14:textId="77777777" w:rsidR="001815B7" w:rsidRDefault="001815B7" w:rsidP="001815B7">
      <w:pPr>
        <w:spacing w:after="0" w:line="240" w:lineRule="auto"/>
        <w:rPr>
          <w:sz w:val="24"/>
          <w:szCs w:val="24"/>
        </w:rPr>
      </w:pPr>
      <w:r w:rsidRPr="001815B7">
        <w:rPr>
          <w:sz w:val="24"/>
          <w:szCs w:val="24"/>
        </w:rPr>
        <w:t>situation.</w:t>
      </w:r>
      <w:r>
        <w:rPr>
          <w:sz w:val="24"/>
          <w:szCs w:val="24"/>
        </w:rPr>
        <w:t xml:space="preserve"> </w:t>
      </w:r>
      <w:r w:rsidR="003E5433">
        <w:rPr>
          <w:sz w:val="24"/>
          <w:szCs w:val="24"/>
        </w:rPr>
        <w:t xml:space="preserve">If probable cause exists, an arrest may be made. </w:t>
      </w:r>
      <w:r>
        <w:rPr>
          <w:sz w:val="24"/>
          <w:szCs w:val="24"/>
        </w:rPr>
        <w:t>A</w:t>
      </w:r>
      <w:r w:rsidR="003E5433">
        <w:rPr>
          <w:sz w:val="24"/>
          <w:szCs w:val="24"/>
        </w:rPr>
        <w:t xml:space="preserve">fter an inquiry into the circumstances, </w:t>
      </w:r>
      <w:r>
        <w:rPr>
          <w:sz w:val="24"/>
          <w:szCs w:val="24"/>
        </w:rPr>
        <w:t xml:space="preserve">if </w:t>
      </w:r>
      <w:r w:rsidR="003E5433">
        <w:rPr>
          <w:sz w:val="24"/>
          <w:szCs w:val="24"/>
        </w:rPr>
        <w:t xml:space="preserve">no probable cause </w:t>
      </w:r>
      <w:r>
        <w:rPr>
          <w:sz w:val="24"/>
          <w:szCs w:val="24"/>
        </w:rPr>
        <w:t xml:space="preserve">exists </w:t>
      </w:r>
      <w:r w:rsidR="003E5433">
        <w:rPr>
          <w:sz w:val="24"/>
          <w:szCs w:val="24"/>
        </w:rPr>
        <w:t xml:space="preserve">for arrest, you shall be released. </w:t>
      </w:r>
      <w:r w:rsidR="00580B60">
        <w:rPr>
          <w:sz w:val="24"/>
          <w:szCs w:val="24"/>
        </w:rPr>
        <w:t>Upon request, police should provide their name</w:t>
      </w:r>
      <w:r w:rsidR="00745611">
        <w:rPr>
          <w:sz w:val="24"/>
          <w:szCs w:val="24"/>
        </w:rPr>
        <w:t xml:space="preserve"> and</w:t>
      </w:r>
      <w:r w:rsidR="00580B60">
        <w:rPr>
          <w:sz w:val="24"/>
          <w:szCs w:val="24"/>
        </w:rPr>
        <w:t xml:space="preserve"> the </w:t>
      </w:r>
      <w:r w:rsidR="003E5433">
        <w:rPr>
          <w:sz w:val="24"/>
          <w:szCs w:val="24"/>
        </w:rPr>
        <w:t>r</w:t>
      </w:r>
      <w:r w:rsidR="00580B60">
        <w:rPr>
          <w:sz w:val="24"/>
          <w:szCs w:val="24"/>
        </w:rPr>
        <w:t>eason for the stop</w:t>
      </w:r>
      <w:r w:rsidR="00745611">
        <w:rPr>
          <w:sz w:val="24"/>
          <w:szCs w:val="24"/>
        </w:rPr>
        <w:t>.</w:t>
      </w:r>
    </w:p>
    <w:p w14:paraId="5AB274F6" w14:textId="5D1AD28E" w:rsidR="00580B60" w:rsidRPr="00580B60" w:rsidRDefault="00745611" w:rsidP="00181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BF6E53" w14:textId="72A616B5" w:rsidR="003770DE" w:rsidRDefault="003770DE" w:rsidP="003770DE">
      <w:pPr>
        <w:rPr>
          <w:sz w:val="24"/>
          <w:szCs w:val="24"/>
        </w:rPr>
      </w:pPr>
      <w:r>
        <w:rPr>
          <w:sz w:val="24"/>
          <w:szCs w:val="24"/>
        </w:rPr>
        <w:t xml:space="preserve">After the encounter, if you </w:t>
      </w:r>
      <w:r w:rsidR="00580B60">
        <w:rPr>
          <w:sz w:val="24"/>
          <w:szCs w:val="24"/>
        </w:rPr>
        <w:t xml:space="preserve">have questions about procedures or </w:t>
      </w:r>
      <w:r>
        <w:rPr>
          <w:sz w:val="24"/>
          <w:szCs w:val="24"/>
        </w:rPr>
        <w:t>believe your rights have been violated, write down everything you remember including the name of the officer and agency</w:t>
      </w:r>
      <w:r w:rsidR="00C473FD">
        <w:rPr>
          <w:sz w:val="24"/>
          <w:szCs w:val="24"/>
        </w:rPr>
        <w:t>, the date, time, and location, etc</w:t>
      </w:r>
      <w:r>
        <w:rPr>
          <w:sz w:val="24"/>
          <w:szCs w:val="24"/>
        </w:rPr>
        <w:t>. If you were injured, seek prompt medical attention and take photographs. Obtain contact information for any witnesses.</w:t>
      </w:r>
      <w:r w:rsidR="00580B60">
        <w:rPr>
          <w:sz w:val="24"/>
          <w:szCs w:val="24"/>
        </w:rPr>
        <w:t xml:space="preserve"> </w:t>
      </w:r>
      <w:r w:rsidR="00C473FD">
        <w:rPr>
          <w:sz w:val="24"/>
          <w:szCs w:val="24"/>
        </w:rPr>
        <w:t>To report the incident, c</w:t>
      </w:r>
      <w:r w:rsidR="00410EEA">
        <w:rPr>
          <w:sz w:val="24"/>
          <w:szCs w:val="24"/>
        </w:rPr>
        <w:t xml:space="preserve">all and request to speak with </w:t>
      </w:r>
      <w:r w:rsidR="00580B60">
        <w:rPr>
          <w:sz w:val="24"/>
          <w:szCs w:val="24"/>
        </w:rPr>
        <w:t>a police supervisor</w:t>
      </w:r>
      <w:r w:rsidR="00C473FD">
        <w:rPr>
          <w:sz w:val="24"/>
          <w:szCs w:val="24"/>
        </w:rPr>
        <w:t xml:space="preserve"> or file a written complaint </w:t>
      </w:r>
      <w:r w:rsidR="00410EEA">
        <w:rPr>
          <w:sz w:val="24"/>
          <w:szCs w:val="24"/>
        </w:rPr>
        <w:t xml:space="preserve">or complete a police service survey online at </w:t>
      </w:r>
      <w:hyperlink r:id="rId8" w:history="1">
        <w:r w:rsidR="00410EEA" w:rsidRPr="000D5432">
          <w:rPr>
            <w:rStyle w:val="Hyperlink"/>
            <w:sz w:val="24"/>
            <w:szCs w:val="24"/>
          </w:rPr>
          <w:t>www.ncf.edu/police/forms</w:t>
        </w:r>
      </w:hyperlink>
      <w:bookmarkStart w:id="0" w:name="_GoBack"/>
      <w:bookmarkEnd w:id="0"/>
    </w:p>
    <w:sectPr w:rsidR="003770DE" w:rsidSect="00471DE5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9239C" w14:textId="77777777" w:rsidR="000278FA" w:rsidRDefault="000278FA" w:rsidP="000278FA">
      <w:pPr>
        <w:spacing w:after="0" w:line="240" w:lineRule="auto"/>
      </w:pPr>
      <w:r>
        <w:separator/>
      </w:r>
    </w:p>
  </w:endnote>
  <w:endnote w:type="continuationSeparator" w:id="0">
    <w:p w14:paraId="7111B7A7" w14:textId="77777777" w:rsidR="000278FA" w:rsidRDefault="000278FA" w:rsidP="0002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D6BAC" w14:textId="4B0C07A3" w:rsidR="000278FA" w:rsidRDefault="000278FA">
    <w:pPr>
      <w:pStyle w:val="Footer"/>
    </w:pPr>
  </w:p>
  <w:p w14:paraId="0E9E2399" w14:textId="77777777" w:rsidR="000278FA" w:rsidRPr="002D1EF4" w:rsidRDefault="000278FA" w:rsidP="000278FA">
    <w:pPr>
      <w:pStyle w:val="Footer"/>
      <w:tabs>
        <w:tab w:val="clear" w:pos="4680"/>
        <w:tab w:val="clear" w:pos="9360"/>
        <w:tab w:val="left" w:pos="4132"/>
      </w:tabs>
      <w:jc w:val="center"/>
      <w:rPr>
        <w:rFonts w:ascii="Times New Roman" w:hAnsi="Times New Roman" w:cs="Times New Roman"/>
        <w:sz w:val="20"/>
      </w:rPr>
    </w:pPr>
    <w:r w:rsidRPr="002D1EF4">
      <w:rPr>
        <w:rFonts w:ascii="Times New Roman" w:hAnsi="Times New Roman" w:cs="Times New Roman"/>
        <w:sz w:val="20"/>
      </w:rPr>
      <w:t>Proudly Serving New College of Florida and University of South Florida Sarasota-Manatee</w:t>
    </w:r>
  </w:p>
  <w:p w14:paraId="3CF860C7" w14:textId="08A90E50" w:rsidR="00471DE5" w:rsidRPr="00471DE5" w:rsidRDefault="00471DE5" w:rsidP="000278FA">
    <w:pPr>
      <w:pStyle w:val="Footer"/>
      <w:tabs>
        <w:tab w:val="clear" w:pos="4680"/>
        <w:tab w:val="clear" w:pos="9360"/>
        <w:tab w:val="left" w:pos="4132"/>
      </w:tabs>
      <w:jc w:val="center"/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t xml:space="preserve"> </w:t>
    </w:r>
    <w:r w:rsidRPr="00471DE5">
      <w:rPr>
        <w:rFonts w:ascii="Times New Roman" w:hAnsi="Times New Roman" w:cs="Times New Roman"/>
        <w:noProof/>
        <w:sz w:val="20"/>
        <w:szCs w:val="20"/>
      </w:rPr>
      <w:t>941-487-4210</w:t>
    </w:r>
    <w:r w:rsidRPr="002D1EF4">
      <w:rPr>
        <w:rFonts w:ascii="Times New Roman" w:hAnsi="Times New Roman" w:cs="Times New Roman"/>
        <w:sz w:val="20"/>
      </w:rPr>
      <w:t xml:space="preserve"> | </w:t>
    </w:r>
    <w:r w:rsidRPr="00471DE5">
      <w:rPr>
        <w:rFonts w:ascii="Times New Roman" w:hAnsi="Times New Roman" w:cs="Times New Roman"/>
        <w:noProof/>
        <w:sz w:val="20"/>
        <w:szCs w:val="20"/>
      </w:rPr>
      <w:t>5800 Bayshore Road, Sarasota FL  34243</w:t>
    </w:r>
  </w:p>
  <w:p w14:paraId="63C8580E" w14:textId="2D59C1E3" w:rsidR="000278FA" w:rsidRPr="002D1EF4" w:rsidRDefault="000278FA" w:rsidP="000278FA">
    <w:pPr>
      <w:pStyle w:val="Footer"/>
      <w:tabs>
        <w:tab w:val="clear" w:pos="4680"/>
        <w:tab w:val="clear" w:pos="9360"/>
        <w:tab w:val="left" w:pos="4132"/>
      </w:tabs>
      <w:jc w:val="center"/>
      <w:rPr>
        <w:rFonts w:ascii="Times New Roman" w:hAnsi="Times New Roman" w:cs="Times New Roman"/>
        <w:sz w:val="20"/>
      </w:rPr>
    </w:pPr>
    <w:r w:rsidRPr="002D1EF4">
      <w:rPr>
        <w:rFonts w:ascii="Times New Roman" w:hAnsi="Times New Roman" w:cs="Times New Roman"/>
        <w:sz w:val="20"/>
      </w:rPr>
      <w:t>ncf.edu/police | usfsm.edu/campus</w:t>
    </w:r>
    <w:r>
      <w:rPr>
        <w:rFonts w:ascii="Times New Roman" w:hAnsi="Times New Roman" w:cs="Times New Roman"/>
        <w:sz w:val="20"/>
      </w:rPr>
      <w:t>-</w:t>
    </w:r>
    <w:r w:rsidRPr="002D1EF4">
      <w:rPr>
        <w:rFonts w:ascii="Times New Roman" w:hAnsi="Times New Roman" w:cs="Times New Roman"/>
        <w:sz w:val="20"/>
      </w:rPr>
      <w:t xml:space="preserve">police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92269" w14:textId="77777777" w:rsidR="000278FA" w:rsidRDefault="000278FA" w:rsidP="000278FA">
      <w:pPr>
        <w:spacing w:after="0" w:line="240" w:lineRule="auto"/>
      </w:pPr>
      <w:r>
        <w:separator/>
      </w:r>
    </w:p>
  </w:footnote>
  <w:footnote w:type="continuationSeparator" w:id="0">
    <w:p w14:paraId="22527B0C" w14:textId="77777777" w:rsidR="000278FA" w:rsidRDefault="000278FA" w:rsidP="00027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774"/>
    <w:multiLevelType w:val="hybridMultilevel"/>
    <w:tmpl w:val="AC4E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2DDA"/>
    <w:multiLevelType w:val="hybridMultilevel"/>
    <w:tmpl w:val="AC70E4BE"/>
    <w:lvl w:ilvl="0" w:tplc="E192523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04570"/>
    <w:multiLevelType w:val="hybridMultilevel"/>
    <w:tmpl w:val="4FB0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0698C"/>
    <w:multiLevelType w:val="hybridMultilevel"/>
    <w:tmpl w:val="E874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C65C6"/>
    <w:multiLevelType w:val="hybridMultilevel"/>
    <w:tmpl w:val="71EAA71C"/>
    <w:lvl w:ilvl="0" w:tplc="E192523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B4"/>
    <w:rsid w:val="000278FA"/>
    <w:rsid w:val="00054C4C"/>
    <w:rsid w:val="001815B7"/>
    <w:rsid w:val="00191BF3"/>
    <w:rsid w:val="002240E2"/>
    <w:rsid w:val="00247411"/>
    <w:rsid w:val="003770DE"/>
    <w:rsid w:val="00381478"/>
    <w:rsid w:val="003E5433"/>
    <w:rsid w:val="00410EEA"/>
    <w:rsid w:val="00460BD4"/>
    <w:rsid w:val="00471DE5"/>
    <w:rsid w:val="00521F7D"/>
    <w:rsid w:val="00580B60"/>
    <w:rsid w:val="005B2972"/>
    <w:rsid w:val="006349D8"/>
    <w:rsid w:val="006428FF"/>
    <w:rsid w:val="00741B75"/>
    <w:rsid w:val="00745611"/>
    <w:rsid w:val="00761937"/>
    <w:rsid w:val="00766C17"/>
    <w:rsid w:val="00840059"/>
    <w:rsid w:val="008E17B4"/>
    <w:rsid w:val="00922912"/>
    <w:rsid w:val="00941660"/>
    <w:rsid w:val="009544FF"/>
    <w:rsid w:val="00AA4A6C"/>
    <w:rsid w:val="00B16417"/>
    <w:rsid w:val="00BB26E1"/>
    <w:rsid w:val="00BD0D8E"/>
    <w:rsid w:val="00C473FD"/>
    <w:rsid w:val="00D354FD"/>
    <w:rsid w:val="00D437A9"/>
    <w:rsid w:val="00DA244B"/>
    <w:rsid w:val="00E06EE1"/>
    <w:rsid w:val="00E719AB"/>
    <w:rsid w:val="00EC2A29"/>
    <w:rsid w:val="00F26415"/>
    <w:rsid w:val="00F66A80"/>
    <w:rsid w:val="00F81C71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EF6EA4"/>
  <w15:chartTrackingRefBased/>
  <w15:docId w15:val="{5A2B007D-16D7-41A8-B499-3B38F718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E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7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FA"/>
  </w:style>
  <w:style w:type="paragraph" w:styleId="Footer">
    <w:name w:val="footer"/>
    <w:basedOn w:val="Normal"/>
    <w:link w:val="FooterChar"/>
    <w:uiPriority w:val="99"/>
    <w:unhideWhenUsed/>
    <w:rsid w:val="00027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.edu/police/for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Kelly Butler</cp:lastModifiedBy>
  <cp:revision>2</cp:revision>
  <cp:lastPrinted>2020-02-19T14:02:00Z</cp:lastPrinted>
  <dcterms:created xsi:type="dcterms:W3CDTF">2020-02-19T18:48:00Z</dcterms:created>
  <dcterms:modified xsi:type="dcterms:W3CDTF">2020-02-19T18:48:00Z</dcterms:modified>
</cp:coreProperties>
</file>